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Meeting Minutes</w:t>
      </w:r>
    </w:p>
    <w:p>
      <w:pPr>
        <w:pStyle w:val="Subtitle"/>
      </w:pPr>
      <w:r>
        <w:t xml:space="preserve">[Name of the group or project]</w:t>
      </w:r>
    </w:p>
    <w:tbl>
      <w:tblPr>
        <w:tblStyle w:val="TableGrid"/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1500"/>
        <w:gridCol w:w="3013"/>
        <w:gridCol w:w="1500"/>
        <w:gridCol w:w="3013"/>
      </w:tblGrid>
      <w:tr>
        <w:tc>
          <w:tcPr>
            <w:tcW w:w="1500" w:type="dxa"/>
            <w:shd w:val="clear" w:color="auto" w:fill="F1F3F5"/>
            <w:vAlign w:val="center"/>
          </w:tcPr>
          <w:p>
            <w:pPr>
              <w:pStyle w:val="NoSpacing"/>
            </w:pPr>
            <w:r>
              <w:rPr>
                <w:b/>
                <w:color w:val="2B3A55"/>
              </w:rPr>
              <w:t xml:space="preserve">Date</w:t>
            </w:r>
          </w:p>
        </w:tc>
        <w:tc>
          <w:tcPr>
            <w:tcW w:w="3013" w:type="dxa"/>
            <w:vAlign w:val="center"/>
          </w:tcPr>
          <w:p>
            <w:pPr>
              <w:pStyle w:val="NoSpacing"/>
            </w:pPr>
            <w:r>
              <w:t xml:space="preserve">[Date]</w:t>
            </w:r>
          </w:p>
        </w:tc>
        <w:tc>
          <w:tcPr>
            <w:tcW w:w="1500" w:type="dxa"/>
            <w:shd w:val="clear" w:color="auto" w:fill="F1F3F5"/>
            <w:vAlign w:val="center"/>
          </w:tcPr>
          <w:p>
            <w:pPr>
              <w:pStyle w:val="NoSpacing"/>
            </w:pPr>
            <w:r>
              <w:rPr>
                <w:b/>
                <w:color w:val="2B3A55"/>
              </w:rPr>
              <w:t xml:space="preserve">Time</w:t>
            </w:r>
          </w:p>
        </w:tc>
        <w:tc>
          <w:tcPr>
            <w:tcW w:w="3013" w:type="dxa"/>
            <w:vAlign w:val="center"/>
          </w:tcPr>
          <w:p>
            <w:pPr>
              <w:pStyle w:val="NoSpacing"/>
            </w:pPr>
            <w:r>
              <w:t xml:space="preserve">10:00 to 11:00</w:t>
            </w:r>
          </w:p>
        </w:tc>
      </w:tr>
      <w:tr>
        <w:tc>
          <w:tcPr>
            <w:tcW w:w="1500" w:type="dxa"/>
            <w:shd w:val="clear" w:color="auto" w:fill="F1F3F5"/>
            <w:vAlign w:val="center"/>
          </w:tcPr>
          <w:p>
            <w:pPr>
              <w:pStyle w:val="NoSpacing"/>
            </w:pPr>
            <w:r>
              <w:rPr>
                <w:b/>
                <w:color w:val="2B3A55"/>
              </w:rPr>
              <w:t xml:space="preserve">Place</w:t>
            </w:r>
          </w:p>
        </w:tc>
        <w:tc>
          <w:tcPr>
            <w:tcW w:w="3013" w:type="dxa"/>
            <w:vAlign w:val="center"/>
          </w:tcPr>
          <w:p>
            <w:pPr>
              <w:pStyle w:val="NoSpacing"/>
            </w:pPr>
            <w:r>
              <w:t xml:space="preserve">[Room, or the link to join]</w:t>
            </w:r>
          </w:p>
        </w:tc>
        <w:tc>
          <w:tcPr>
            <w:tcW w:w="1500" w:type="dxa"/>
            <w:shd w:val="clear" w:color="auto" w:fill="F1F3F5"/>
            <w:vAlign w:val="center"/>
          </w:tcPr>
          <w:p>
            <w:pPr>
              <w:pStyle w:val="NoSpacing"/>
            </w:pPr>
            <w:r>
              <w:rPr>
                <w:b/>
                <w:color w:val="2B3A55"/>
              </w:rPr>
              <w:t xml:space="preserve">Chair</w:t>
            </w:r>
          </w:p>
        </w:tc>
        <w:tc>
          <w:tcPr>
            <w:tcW w:w="3013" w:type="dxa"/>
            <w:vAlign w:val="center"/>
          </w:tcPr>
          <w:p>
            <w:pPr>
              <w:pStyle w:val="NoSpacing"/>
            </w:pPr>
            <w:r>
              <w:t xml:space="preserve">[Name]</w:t>
            </w:r>
          </w:p>
        </w:tc>
      </w:tr>
      <w:tr>
        <w:tc>
          <w:tcPr>
            <w:tcW w:w="1500" w:type="dxa"/>
            <w:shd w:val="clear" w:color="auto" w:fill="F1F3F5"/>
            <w:vAlign w:val="center"/>
          </w:tcPr>
          <w:p>
            <w:pPr>
              <w:pStyle w:val="NoSpacing"/>
            </w:pPr>
            <w:r>
              <w:rPr>
                <w:b/>
                <w:color w:val="2B3A55"/>
              </w:rPr>
              <w:t xml:space="preserve">Present</w:t>
            </w:r>
          </w:p>
        </w:tc>
        <w:tc>
          <w:tcPr>
            <w:tcW w:w="7526" w:type="dxa"/>
            <w:gridSpan w:val="3"/>
            <w:vAlign w:val="center"/>
          </w:tcPr>
          <w:p>
            <w:pPr>
              <w:pStyle w:val="NoSpacing"/>
            </w:pPr>
            <w:r>
              <w:t xml:space="preserve">[Names of those who came]</w:t>
            </w:r>
          </w:p>
        </w:tc>
      </w:tr>
      <w:tr>
        <w:tc>
          <w:tcPr>
            <w:tcW w:w="1500" w:type="dxa"/>
            <w:shd w:val="clear" w:color="auto" w:fill="F1F3F5"/>
            <w:vAlign w:val="center"/>
          </w:tcPr>
          <w:p>
            <w:pPr>
              <w:pStyle w:val="NoSpacing"/>
            </w:pPr>
            <w:r>
              <w:rPr>
                <w:b/>
                <w:color w:val="2B3A55"/>
              </w:rPr>
              <w:t xml:space="preserve">Apologies</w:t>
            </w:r>
          </w:p>
        </w:tc>
        <w:tc>
          <w:tcPr>
            <w:tcW w:w="7526" w:type="dxa"/>
            <w:gridSpan w:val="3"/>
            <w:vAlign w:val="center"/>
          </w:tcPr>
          <w:p>
            <w:pPr>
              <w:pStyle w:val="NoSpacing"/>
            </w:pPr>
            <w:r>
              <w:t xml:space="preserve">[Names of those who could not come]</w:t>
            </w:r>
          </w:p>
        </w:tc>
      </w:tr>
    </w:tbl>
    <w:p>
      <w:pPr>
        <w:pStyle w:val="Heading1"/>
      </w:pPr>
      <w:r>
        <w:t xml:space="preserve">Agenda</w:t>
      </w:r>
    </w:p>
    <w:p>
      <w:pPr>
        <w:numPr>
          <w:ilvl w:val="0"/>
          <w:numId w:val="2"/>
        </w:numPr>
        <w:spacing w:after="40"/>
      </w:pPr>
      <w:r>
        <w:t xml:space="preserve">Welcome and apologies</w:t>
      </w:r>
    </w:p>
    <w:p>
      <w:pPr>
        <w:numPr>
          <w:ilvl w:val="0"/>
          <w:numId w:val="2"/>
        </w:numPr>
        <w:spacing w:after="40"/>
      </w:pPr>
      <w:r>
        <w:t xml:space="preserve">Minutes of the last meeting</w:t>
      </w:r>
    </w:p>
    <w:p>
      <w:pPr>
        <w:numPr>
          <w:ilvl w:val="0"/>
          <w:numId w:val="2"/>
        </w:numPr>
        <w:spacing w:after="40"/>
      </w:pPr>
      <w:r>
        <w:t xml:space="preserve">Progress report</w:t>
      </w:r>
    </w:p>
    <w:p>
      <w:pPr>
        <w:numPr>
          <w:ilvl w:val="0"/>
          <w:numId w:val="2"/>
        </w:numPr>
        <w:spacing w:after="40"/>
      </w:pPr>
      <w:r>
        <w:t xml:space="preserve">Budget for the next quarter</w:t>
      </w:r>
    </w:p>
    <w:p>
      <w:pPr>
        <w:numPr>
          <w:ilvl w:val="0"/>
          <w:numId w:val="2"/>
        </w:numPr>
        <w:spacing w:after="160"/>
      </w:pPr>
      <w:r>
        <w:t xml:space="preserve">Any other business</w:t>
      </w:r>
    </w:p>
    <w:p>
      <w:pPr>
        <w:pStyle w:val="Heading2"/>
      </w:pPr>
      <w:r>
        <w:t xml:space="preserve">1. Minutes of the last meeting</w:t>
      </w:r>
    </w:p>
    <w:p>
      <w:r>
        <w:t xml:space="preserve">The minutes of the meeting on [date] were agreed as a true record.</w:t>
      </w:r>
    </w:p>
    <w:p>
      <w:pPr>
        <w:pStyle w:val="Heading2"/>
      </w:pPr>
      <w:r>
        <w:t xml:space="preserve">2. Progress report</w:t>
      </w:r>
    </w:p>
    <w:p>
      <w:r>
        <w:t xml:space="preserve">[Name] reported on progress since the last meeting. Summarise what was said in a few sentences, and the questions that were asked.</w:t>
      </w:r>
    </w:p>
    <w:p>
      <w:r>
        <w:rPr>
          <w:b/>
        </w:rPr>
        <w:t xml:space="preserve">Decision: the group agreed to [what was decided].</w:t>
      </w:r>
    </w:p>
    <w:p>
      <w:pPr>
        <w:pStyle w:val="Heading2"/>
      </w:pPr>
      <w:r>
        <w:t xml:space="preserve">3. Budget for the next quarter</w:t>
      </w:r>
    </w:p>
    <w:p>
      <w:r>
        <w:t xml:space="preserve">Summarise the discussion. Record decisions as they were agreed, in the words the meeting used.</w:t>
      </w:r>
    </w:p>
    <w:p>
      <w:pPr>
        <w:pStyle w:val="Heading1"/>
      </w:pPr>
      <w:r>
        <w:t xml:space="preserve">Actions</w:t>
      </w:r>
    </w:p>
    <w:tbl>
      <w:tblPr>
        <w:tblStyle w:val="TableGrid"/>
        <w:tblW w:w="9026" w:type="dxa"/>
        <w:tblBorders>
          <w:top w:val="single" w:sz="8" w:space="0" w:color="BFBFBF"/>
          <w:left w:val="nil"/>
          <w:bottom w:val="single" w:sz="8" w:space="0" w:color="BFBFBF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5426"/>
        <w:gridCol w:w="1800"/>
        <w:gridCol w:w="1800"/>
      </w:tblGrid>
      <w:tr>
        <w:trPr>
          <w:tblHeader/>
        </w:trPr>
        <w:tc>
          <w:tcPr>
            <w:tcW w:w="5426" w:type="dxa"/>
            <w:shd w:val="clear" w:color="auto" w:fill="2563EB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Action</w:t>
            </w:r>
          </w:p>
        </w:tc>
        <w:tc>
          <w:tcPr>
            <w:tcW w:w="1800" w:type="dxa"/>
            <w:shd w:val="clear" w:color="auto" w:fill="2563EB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Who</w:t>
            </w:r>
          </w:p>
        </w:tc>
        <w:tc>
          <w:tcPr>
            <w:tcW w:w="1800" w:type="dxa"/>
            <w:shd w:val="clear" w:color="auto" w:fill="2563EB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By when</w:t>
            </w:r>
          </w:p>
        </w:tc>
      </w:tr>
      <w:tr>
        <w:tc>
          <w:tcPr>
            <w:tcW w:w="5426" w:type="dxa"/>
            <w:vAlign w:val="center"/>
          </w:tcPr>
          <w:p>
            <w:pPr>
              <w:pStyle w:val="NoSpacing"/>
            </w:pPr>
            <w:r>
              <w:t xml:space="preserve">Send the revised budget to everyone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</w:pPr>
            <w:r>
              <w:t xml:space="preserve">[Name]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</w:pPr>
            <w:r>
              <w:t xml:space="preserve">[Date]</w:t>
            </w:r>
          </w:p>
        </w:tc>
      </w:tr>
      <w:tr>
        <w:tc>
          <w:tcPr>
            <w:tcW w:w="5426" w:type="dxa"/>
            <w:vAlign w:val="center"/>
          </w:tcPr>
          <w:p>
            <w:pPr>
              <w:pStyle w:val="NoSpacing"/>
            </w:pPr>
            <w:r>
              <w:t xml:space="preserve">Book the room for the next meeting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</w:pPr>
            <w:r>
              <w:t xml:space="preserve">[Name]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</w:pPr>
            <w:r>
              <w:t xml:space="preserve">[Date]</w:t>
            </w:r>
          </w:p>
        </w:tc>
      </w:tr>
      <w:tr>
        <w:tc>
          <w:tcPr>
            <w:tcW w:w="5426" w:type="dxa"/>
            <w:vAlign w:val="center"/>
          </w:tcPr>
          <w:p>
            <w:pPr>
              <w:pStyle w:val="NoSpacing"/>
            </w:pPr>
            <w:r>
              <w:t xml:space="preserve">Ask the supplier for a second quote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</w:pPr>
            <w:r>
              <w:t xml:space="preserve">[Name]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</w:pPr>
            <w:r>
              <w:t xml:space="preserve">[Date]</w:t>
            </w:r>
          </w:p>
        </w:tc>
      </w:tr>
    </w:tbl>
    <w:p>
      <w:pPr>
        <w:spacing w:before="240"/>
      </w:pPr>
      <w:r>
        <w:rPr>
          <w:b/>
        </w:rPr>
        <w:t xml:space="preserve">Next meeting: [date and time], [place].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2B3A55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2563EB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2563EB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2B3A55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2563EB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2563EB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2B3A55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2B3A55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Studio">
  <a:themeElements>
    <a:clrScheme name="Studio">
      <a:dk1>
        <a:srgbClr val="202124"/>
      </a:dk1>
      <a:lt1>
        <a:sysClr val="window" lastClr="FFFFFF"/>
      </a:lt1>
      <a:dk2>
        <a:srgbClr val="2B3A55"/>
      </a:dk2>
      <a:lt2>
        <a:srgbClr val="F1F3F5"/>
      </a:lt2>
      <a:accent1>
        <a:srgbClr val="2563EB"/>
      </a:accent1>
      <a:accent2>
        <a:srgbClr val="F43F5E"/>
      </a:accent2>
      <a:accent3>
        <a:srgbClr val="10B981"/>
      </a:accent3>
      <a:accent4>
        <a:srgbClr val="F59E0B"/>
      </a:accent4>
      <a:accent5>
        <a:srgbClr val="8B5CF6"/>
      </a:accent5>
      <a:accent6>
        <a:srgbClr val="06B6D4"/>
      </a:accent6>
      <a:hlink>
        <a:srgbClr val="2563EB"/>
      </a:hlink>
      <a:folHlink>
        <a:srgbClr val="8B5CF6"/>
      </a:folHlink>
    </a:clrScheme>
    <a:fontScheme name="Studio">
      <a:majorFont>
        <a:latin typeface="Franklin Gothic Medium"/>
        <a:ea typeface=""/>
        <a:cs typeface=""/>
      </a:majorFont>
      <a:minorFont>
        <a:latin typeface="Franklin Gothic Book"/>
        <a:ea typeface=""/>
        <a:cs typeface=""/>
      </a:minorFont>
    </a:fontScheme>
    <a:fmtScheme name="Outline">
      <a:fillStyleLst>
        <a:solidFill>
          <a:schemeClr val="phClr"/>
        </a:solidFill>
        <a:solidFill>
          <a:schemeClr val="phClr">
            <a:tint val="60000"/>
          </a:schemeClr>
        </a:solidFill>
        <a:solidFill>
          <a:schemeClr val="phClr">
            <a:tint val="35000"/>
          </a:schemeClr>
        </a:solidFill>
      </a:fillStyleLst>
      <a:lnStyleLst>
        <a:ln w="19050" cap="flat" cmpd="sng" algn="ctr">
          <a:solidFill>
            <a:schemeClr val="phClr"/>
          </a:solidFill>
          <a:prstDash val="solid"/>
          <a:miter lim="800000"/>
        </a:ln>
        <a:ln w="28575" cap="flat" cmpd="sng" algn="ctr">
          <a:solidFill>
            <a:schemeClr val="phClr"/>
          </a:solidFill>
          <a:prstDash val="solid"/>
          <a:miter lim="800000"/>
        </a:ln>
        <a:ln w="381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